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D" w:rsidRPr="00B46D91" w:rsidRDefault="00120BBD" w:rsidP="00120BBD">
      <w:pPr>
        <w:wordWrap w:val="0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○〇年〇○月〇○日</w:t>
      </w:r>
    </w:p>
    <w:p w:rsidR="00120BBD" w:rsidRPr="00B46D91" w:rsidRDefault="00120BBD" w:rsidP="00120BBD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  <w:bookmarkStart w:id="0" w:name="_GoBack"/>
      <w:bookmarkEnd w:id="0"/>
    </w:p>
    <w:p w:rsidR="00120BBD" w:rsidRDefault="00120BBD" w:rsidP="00120BBD">
      <w:pPr>
        <w:ind w:right="772"/>
        <w:jc w:val="right"/>
        <w:rPr>
          <w:rFonts w:asciiTheme="minorEastAsia" w:hAnsiTheme="minorEastAsia"/>
        </w:rPr>
      </w:pPr>
    </w:p>
    <w:p w:rsidR="00C32D3A" w:rsidRDefault="00C32D3A" w:rsidP="00120BBD">
      <w:pPr>
        <w:ind w:right="772"/>
        <w:jc w:val="right"/>
        <w:rPr>
          <w:rFonts w:asciiTheme="minorEastAsia" w:hAnsiTheme="minorEastAsia"/>
        </w:rPr>
      </w:pPr>
      <w:r w:rsidRPr="00B815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8EDF5" wp14:editId="141D92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0544" cy="1403985"/>
                <wp:effectExtent l="0" t="0" r="20955" b="2032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5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3A" w:rsidRDefault="00C32D3A" w:rsidP="00C32D3A">
                            <w:r>
                              <w:rPr>
                                <w:rFonts w:hint="eastAsia"/>
                              </w:rPr>
                              <w:t>厚生労働大臣　殿</w:t>
                            </w:r>
                          </w:p>
                          <w:p w:rsidR="00C32D3A" w:rsidRDefault="00C32D3A" w:rsidP="00C32D3A">
                            <w:r>
                              <w:rPr>
                                <w:rFonts w:hint="eastAsia"/>
                              </w:rPr>
                              <w:t>国立研究開発法人</w:t>
                            </w:r>
                          </w:p>
                          <w:p w:rsidR="00C32D3A" w:rsidRPr="00056681" w:rsidRDefault="00C32D3A" w:rsidP="00C32D3A">
                            <w:r>
                              <w:rPr>
                                <w:rFonts w:hint="eastAsia"/>
                              </w:rPr>
                              <w:t xml:space="preserve">　国立がん研究センター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8E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05pt;width:185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" strokeweight=".25pt">
                <v:stroke dashstyle="1 1"/>
                <v:textbox style="mso-fit-shape-to-text:t">
                  <w:txbxContent>
                    <w:p w:rsidR="00C32D3A" w:rsidRDefault="00C32D3A" w:rsidP="00C32D3A">
                      <w:r>
                        <w:rPr>
                          <w:rFonts w:hint="eastAsia"/>
                        </w:rPr>
                        <w:t>厚生労働大臣　殿</w:t>
                      </w:r>
                    </w:p>
                    <w:p w:rsidR="00C32D3A" w:rsidRDefault="00C32D3A" w:rsidP="00C32D3A">
                      <w:r>
                        <w:rPr>
                          <w:rFonts w:hint="eastAsia"/>
                        </w:rPr>
                        <w:t>国立研究開発法人</w:t>
                      </w:r>
                    </w:p>
                    <w:p w:rsidR="00C32D3A" w:rsidRPr="00056681" w:rsidRDefault="00C32D3A" w:rsidP="00C32D3A">
                      <w:r>
                        <w:rPr>
                          <w:rFonts w:hint="eastAsia"/>
                        </w:rPr>
                        <w:t xml:space="preserve">　国立がん研究センター　御中</w:t>
                      </w:r>
                    </w:p>
                  </w:txbxContent>
                </v:textbox>
              </v:shape>
            </w:pict>
          </mc:Fallback>
        </mc:AlternateContent>
      </w:r>
    </w:p>
    <w:p w:rsidR="00C32D3A" w:rsidRDefault="00C32D3A" w:rsidP="00120BBD">
      <w:pPr>
        <w:ind w:right="772"/>
        <w:jc w:val="right"/>
        <w:rPr>
          <w:rFonts w:asciiTheme="minorEastAsia" w:hAnsiTheme="minorEastAsia"/>
        </w:rPr>
      </w:pPr>
    </w:p>
    <w:p w:rsidR="00C32D3A" w:rsidRPr="00C32D3A" w:rsidRDefault="00C32D3A" w:rsidP="00120BBD">
      <w:pPr>
        <w:ind w:right="772"/>
        <w:jc w:val="right"/>
        <w:rPr>
          <w:rFonts w:asciiTheme="minorEastAsia" w:hAnsiTheme="minorEastAsia" w:hint="eastAsia"/>
        </w:rPr>
      </w:pPr>
    </w:p>
    <w:p w:rsidR="00120BBD" w:rsidRDefault="00120BBD" w:rsidP="00120BBD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5683" wp14:editId="2B75AF04">
                <wp:simplePos x="0" y="0"/>
                <wp:positionH relativeFrom="column">
                  <wp:posOffset>4842774</wp:posOffset>
                </wp:positionH>
                <wp:positionV relativeFrom="paragraph">
                  <wp:posOffset>8255</wp:posOffset>
                </wp:positionV>
                <wp:extent cx="556260" cy="532130"/>
                <wp:effectExtent l="0" t="0" r="152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321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E77E" id="正方形/長方形 1" o:spid="_x0000_s1026" style="position:absolute;left:0;text-align:left;margin-left:381.3pt;margin-top:.65pt;width:43.8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" filled="f" strokecolor="black [3200]" strokeweight=".25pt"/>
            </w:pict>
          </mc:Fallback>
        </mc:AlternateContent>
      </w:r>
    </w:p>
    <w:p w:rsidR="00120BBD" w:rsidRPr="00B46D91" w:rsidRDefault="00120BBD" w:rsidP="00120BBD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供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依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頼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申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出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者</w:t>
      </w:r>
    </w:p>
    <w:p w:rsidR="00120BBD" w:rsidRPr="00B46D91" w:rsidRDefault="00120BBD" w:rsidP="00120BBD">
      <w:pPr>
        <w:ind w:right="772"/>
        <w:jc w:val="right"/>
        <w:rPr>
          <w:rFonts w:asciiTheme="minorEastAsia" w:hAnsiTheme="minorEastAsia"/>
        </w:rPr>
      </w:pPr>
    </w:p>
    <w:p w:rsidR="00120BBD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情報の利用の必要性について</w:t>
      </w:r>
    </w:p>
    <w:p w:rsidR="00120BBD" w:rsidRPr="00B46D91" w:rsidRDefault="00120BBD" w:rsidP="00120BBD">
      <w:pPr>
        <w:ind w:right="772"/>
        <w:jc w:val="center"/>
        <w:rPr>
          <w:rFonts w:asciiTheme="minorEastAsia" w:hAnsiTheme="minorEastAsia"/>
        </w:rPr>
      </w:pPr>
    </w:p>
    <w:p w:rsidR="00120BBD" w:rsidRPr="00B46D91" w:rsidRDefault="00120BBD" w:rsidP="00120BBD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:rsidR="00120BBD" w:rsidRPr="00B46D91" w:rsidRDefault="00120BBD" w:rsidP="00120BBD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○〇年○〇月○〇日付けで提供の申出を行う情報について、下記のとおり、その利用を必要とするもので</w:t>
      </w:r>
      <w:r>
        <w:rPr>
          <w:rFonts w:asciiTheme="minorEastAsia" w:hAnsiTheme="minorEastAsia" w:hint="eastAsia"/>
        </w:rPr>
        <w:t>すので</w:t>
      </w:r>
      <w:r w:rsidRPr="00B46D91">
        <w:rPr>
          <w:rFonts w:asciiTheme="minorEastAsia" w:hAnsiTheme="minorEastAsia" w:hint="eastAsia"/>
        </w:rPr>
        <w:t>、よろしくお取り計らい願い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。</w:t>
      </w: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pStyle w:val="a4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120BBD" w:rsidRPr="00B46D91" w:rsidRDefault="00120BBD" w:rsidP="00120BBD">
      <w:pPr>
        <w:rPr>
          <w:rFonts w:asciiTheme="minorEastAsia" w:hAnsiTheme="minorEastAsia"/>
        </w:rPr>
      </w:pPr>
    </w:p>
    <w:p w:rsidR="00120BBD" w:rsidRPr="00B46D91" w:rsidRDefault="00120BBD" w:rsidP="00120BBD">
      <w:pPr>
        <w:pStyle w:val="a3"/>
        <w:ind w:leftChars="0" w:left="360"/>
        <w:rPr>
          <w:rFonts w:asciiTheme="minorEastAsia" w:hAnsiTheme="minorEastAsia"/>
        </w:rPr>
      </w:pPr>
    </w:p>
    <w:p w:rsidR="00120BBD" w:rsidRPr="00B46D91" w:rsidRDefault="00120BBD" w:rsidP="00120BBD">
      <w:pPr>
        <w:pStyle w:val="a3"/>
        <w:ind w:leftChars="0" w:left="360"/>
        <w:rPr>
          <w:rFonts w:asciiTheme="minorEastAsia" w:hAnsiTheme="minorEastAsia"/>
        </w:rPr>
      </w:pPr>
    </w:p>
    <w:p w:rsidR="00120BBD" w:rsidRPr="00B46D91" w:rsidRDefault="00120BBD" w:rsidP="00120BBD">
      <w:pPr>
        <w:rPr>
          <w:rFonts w:asciiTheme="minorEastAsia" w:hAnsiTheme="minorEastAsia"/>
        </w:rPr>
      </w:pPr>
    </w:p>
    <w:p w:rsidR="008B4DD0" w:rsidRDefault="008B4DD0"/>
    <w:sectPr w:rsidR="008B4D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9" w:rsidRDefault="00C42D59" w:rsidP="002272E3">
      <w:r>
        <w:separator/>
      </w:r>
    </w:p>
  </w:endnote>
  <w:endnote w:type="continuationSeparator" w:id="0">
    <w:p w:rsidR="00C42D59" w:rsidRDefault="00C42D59" w:rsidP="002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9" w:rsidRDefault="00C42D59" w:rsidP="002272E3">
      <w:r>
        <w:separator/>
      </w:r>
    </w:p>
  </w:footnote>
  <w:footnote w:type="continuationSeparator" w:id="0">
    <w:p w:rsidR="00C42D59" w:rsidRDefault="00C42D59" w:rsidP="0022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3" w:rsidRDefault="009A2D15" w:rsidP="002272E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様式第3-1公的_17条等リンケージ用.docx</w:t>
    </w:r>
    <w:r>
      <w:rPr>
        <w:noProof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D"/>
    <w:rsid w:val="00120BBD"/>
    <w:rsid w:val="002272E3"/>
    <w:rsid w:val="008B4DD0"/>
    <w:rsid w:val="009A2D15"/>
    <w:rsid w:val="00C32D3A"/>
    <w:rsid w:val="00C42D59"/>
    <w:rsid w:val="00C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72F4D"/>
  <w15:chartTrackingRefBased/>
  <w15:docId w15:val="{B5239B21-17D7-4F9C-8B50-10EF967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BD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120BBD"/>
    <w:pPr>
      <w:jc w:val="center"/>
    </w:pPr>
  </w:style>
  <w:style w:type="character" w:customStyle="1" w:styleId="a5">
    <w:name w:val="記 (文字)"/>
    <w:basedOn w:val="a0"/>
    <w:link w:val="a4"/>
    <w:rsid w:val="00120BBD"/>
  </w:style>
  <w:style w:type="paragraph" w:styleId="a6">
    <w:name w:val="header"/>
    <w:basedOn w:val="a"/>
    <w:link w:val="a7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2E3"/>
  </w:style>
  <w:style w:type="paragraph" w:styleId="a8">
    <w:name w:val="footer"/>
    <w:basedOn w:val="a"/>
    <w:link w:val="a9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2E3"/>
  </w:style>
  <w:style w:type="paragraph" w:styleId="aa">
    <w:name w:val="Balloon Text"/>
    <w:basedOn w:val="a"/>
    <w:link w:val="ab"/>
    <w:uiPriority w:val="99"/>
    <w:semiHidden/>
    <w:unhideWhenUsed/>
    <w:rsid w:val="00C3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2018-09-10T10:32:00Z</dcterms:created>
  <dcterms:modified xsi:type="dcterms:W3CDTF">2018-09-10T11:01:00Z</dcterms:modified>
</cp:coreProperties>
</file>